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8931" w:type="dxa"/>
        <w:tblInd w:w="-318" w:type="dxa"/>
        <w:tblLook w:val="04A0" w:firstRow="1" w:lastRow="0" w:firstColumn="1" w:lastColumn="0" w:noHBand="0" w:noVBand="1"/>
      </w:tblPr>
      <w:tblGrid>
        <w:gridCol w:w="2093"/>
        <w:gridCol w:w="6838"/>
      </w:tblGrid>
      <w:tr w:rsidR="004863F2" w14:paraId="609AA8ED" w14:textId="77777777" w:rsidTr="00D02918">
        <w:trPr>
          <w:trHeight w:val="335"/>
        </w:trPr>
        <w:tc>
          <w:tcPr>
            <w:tcW w:w="8931" w:type="dxa"/>
            <w:gridSpan w:val="2"/>
          </w:tcPr>
          <w:p w14:paraId="13A8DC45" w14:textId="77777777" w:rsidR="004863F2" w:rsidRPr="009465DA" w:rsidRDefault="004863F2" w:rsidP="00D02918">
            <w:pPr>
              <w:spacing w:line="276" w:lineRule="auto"/>
              <w:ind w:left="-675" w:right="708" w:firstLine="675"/>
              <w:jc w:val="both"/>
              <w:rPr>
                <w:rFonts w:ascii="Palatino Linotype" w:hAnsi="Palatino Linotype"/>
                <w:color w:val="FF0000"/>
              </w:rPr>
            </w:pPr>
            <w:bookmarkStart w:id="0" w:name="_GoBack"/>
            <w:bookmarkEnd w:id="0"/>
            <w:r w:rsidRPr="009465DA">
              <w:rPr>
                <w:rFonts w:ascii="Palatino Linotype" w:hAnsi="Palatino Linotype"/>
                <w:color w:val="FF0000"/>
              </w:rPr>
              <w:t xml:space="preserve">REM TENE, VERBA SEQUENTUR. </w:t>
            </w:r>
          </w:p>
          <w:p w14:paraId="5016EE60" w14:textId="77777777" w:rsidR="004863F2" w:rsidRPr="009465DA" w:rsidRDefault="004863F2" w:rsidP="00EF2869">
            <w:pPr>
              <w:spacing w:line="276" w:lineRule="auto"/>
              <w:jc w:val="both"/>
              <w:rPr>
                <w:rFonts w:ascii="Palatino Linotype" w:hAnsi="Palatino Linotype"/>
              </w:rPr>
            </w:pPr>
          </w:p>
          <w:p w14:paraId="1AC3B244" w14:textId="26F83406" w:rsidR="004863F2" w:rsidRPr="009465DA" w:rsidRDefault="004863F2" w:rsidP="00EF2869">
            <w:pPr>
              <w:spacing w:line="276" w:lineRule="auto"/>
              <w:jc w:val="both"/>
              <w:rPr>
                <w:rFonts w:ascii="Palatino Linotype" w:hAnsi="Palatino Linotype"/>
              </w:rPr>
            </w:pPr>
            <w:r w:rsidRPr="009465DA">
              <w:rPr>
                <w:rFonts w:ascii="Palatino Linotype" w:hAnsi="Palatino Linotype"/>
                <w:color w:val="0070C0"/>
              </w:rPr>
              <w:t>PAROLA IN AZIONE</w:t>
            </w:r>
          </w:p>
        </w:tc>
      </w:tr>
      <w:tr w:rsidR="004863F2" w14:paraId="18C33AFD" w14:textId="77777777" w:rsidTr="00D02918">
        <w:trPr>
          <w:trHeight w:val="333"/>
        </w:trPr>
        <w:tc>
          <w:tcPr>
            <w:tcW w:w="2093" w:type="dxa"/>
          </w:tcPr>
          <w:p w14:paraId="284F7E37" w14:textId="77777777" w:rsidR="004863F2" w:rsidRPr="009465DA" w:rsidRDefault="004863F2" w:rsidP="00EF2869">
            <w:pPr>
              <w:spacing w:line="276" w:lineRule="auto"/>
              <w:jc w:val="both"/>
              <w:rPr>
                <w:rFonts w:ascii="Palatino Linotype" w:hAnsi="Palatino Linotype"/>
              </w:rPr>
            </w:pPr>
            <w:r w:rsidRPr="009465DA">
              <w:rPr>
                <w:rFonts w:ascii="Palatino Linotype" w:hAnsi="Palatino Linotype"/>
              </w:rPr>
              <w:t>Tipologia del modulo</w:t>
            </w:r>
          </w:p>
        </w:tc>
        <w:tc>
          <w:tcPr>
            <w:tcW w:w="6838" w:type="dxa"/>
          </w:tcPr>
          <w:p w14:paraId="0CA9CFF6" w14:textId="77777777" w:rsidR="004863F2" w:rsidRPr="009465DA" w:rsidRDefault="004863F2" w:rsidP="00EF2869">
            <w:pPr>
              <w:spacing w:line="276" w:lineRule="auto"/>
              <w:jc w:val="both"/>
              <w:rPr>
                <w:rFonts w:ascii="Palatino Linotype" w:hAnsi="Palatino Linotype"/>
              </w:rPr>
            </w:pPr>
            <w:r w:rsidRPr="009465DA">
              <w:rPr>
                <w:rFonts w:ascii="Palatino Linotype" w:hAnsi="Palatino Linotype"/>
              </w:rPr>
              <w:t xml:space="preserve">Il modulo si realizza in forma laboratoriale, con un </w:t>
            </w:r>
            <w:r w:rsidR="00430EBC" w:rsidRPr="009465DA">
              <w:rPr>
                <w:rFonts w:ascii="Palatino Linotype" w:hAnsi="Palatino Linotype"/>
              </w:rPr>
              <w:t xml:space="preserve">deciso </w:t>
            </w:r>
            <w:r w:rsidRPr="009465DA">
              <w:rPr>
                <w:rFonts w:ascii="Palatino Linotype" w:hAnsi="Palatino Linotype"/>
              </w:rPr>
              <w:t xml:space="preserve">taglio pratico-performativo, nell'arco di due anni scolastici. L'articolazione prevede </w:t>
            </w:r>
            <w:proofErr w:type="gramStart"/>
            <w:r w:rsidRPr="009465DA">
              <w:rPr>
                <w:rFonts w:ascii="Palatino Linotype" w:hAnsi="Palatino Linotype"/>
              </w:rPr>
              <w:t>3</w:t>
            </w:r>
            <w:proofErr w:type="gramEnd"/>
            <w:r w:rsidRPr="009465DA">
              <w:rPr>
                <w:rFonts w:ascii="Palatino Linotype" w:hAnsi="Palatino Linotype"/>
              </w:rPr>
              <w:t xml:space="preserve"> coppie di incontri-lezioni intensive (</w:t>
            </w:r>
            <w:r w:rsidR="00C13AD9" w:rsidRPr="009465DA">
              <w:rPr>
                <w:rFonts w:ascii="Palatino Linotype" w:hAnsi="Palatino Linotype"/>
              </w:rPr>
              <w:t xml:space="preserve">ciascuno </w:t>
            </w:r>
            <w:r w:rsidRPr="009465DA">
              <w:rPr>
                <w:rFonts w:ascii="Palatino Linotype" w:hAnsi="Palatino Linotype"/>
              </w:rPr>
              <w:t xml:space="preserve">della durata </w:t>
            </w:r>
            <w:r w:rsidR="005B48FF" w:rsidRPr="009465DA">
              <w:rPr>
                <w:rFonts w:ascii="Palatino Linotype" w:hAnsi="Palatino Linotype"/>
              </w:rPr>
              <w:t xml:space="preserve"> </w:t>
            </w:r>
            <w:r w:rsidR="00C13AD9" w:rsidRPr="009465DA">
              <w:rPr>
                <w:rFonts w:ascii="Palatino Linotype" w:hAnsi="Palatino Linotype"/>
              </w:rPr>
              <w:t>di due ore e mezza</w:t>
            </w:r>
            <w:r w:rsidRPr="009465DA">
              <w:rPr>
                <w:rFonts w:ascii="Palatino Linotype" w:hAnsi="Palatino Linotype"/>
              </w:rPr>
              <w:t xml:space="preserve">) per anno scolastico, da svolgere in due giornate successive, per un totale di 6 incontri complessivi e 30 ore di </w:t>
            </w:r>
            <w:r w:rsidR="00B74519" w:rsidRPr="009465DA">
              <w:rPr>
                <w:rFonts w:ascii="Palatino Linotype" w:hAnsi="Palatino Linotype"/>
              </w:rPr>
              <w:t>formazione</w:t>
            </w:r>
            <w:r w:rsidRPr="009465DA">
              <w:rPr>
                <w:rFonts w:ascii="Palatino Linotype" w:hAnsi="Palatino Linotype"/>
              </w:rPr>
              <w:t xml:space="preserve">. </w:t>
            </w:r>
            <w:r w:rsidR="00B74519" w:rsidRPr="009465DA">
              <w:rPr>
                <w:rFonts w:ascii="Palatino Linotype" w:hAnsi="Palatino Linotype"/>
              </w:rPr>
              <w:t>Le singole unità di lavoro</w:t>
            </w:r>
            <w:r w:rsidRPr="009465DA">
              <w:rPr>
                <w:rFonts w:ascii="Palatino Linotype" w:hAnsi="Palatino Linotype"/>
              </w:rPr>
              <w:t xml:space="preserve"> </w:t>
            </w:r>
            <w:r w:rsidR="00902FF5" w:rsidRPr="009465DA">
              <w:rPr>
                <w:rFonts w:ascii="Palatino Linotype" w:hAnsi="Palatino Linotype"/>
              </w:rPr>
              <w:t>(</w:t>
            </w:r>
            <w:proofErr w:type="gramStart"/>
            <w:r w:rsidR="00902FF5" w:rsidRPr="009465DA">
              <w:rPr>
                <w:rFonts w:ascii="Palatino Linotype" w:hAnsi="Palatino Linotype"/>
              </w:rPr>
              <w:t>delle</w:t>
            </w:r>
            <w:proofErr w:type="gramEnd"/>
            <w:r w:rsidR="00902FF5" w:rsidRPr="009465DA">
              <w:rPr>
                <w:rFonts w:ascii="Palatino Linotype" w:hAnsi="Palatino Linotype"/>
              </w:rPr>
              <w:t xml:space="preserve"> durata di 5 ore divise</w:t>
            </w:r>
            <w:r w:rsidRPr="009465DA">
              <w:rPr>
                <w:rFonts w:ascii="Palatino Linotype" w:hAnsi="Palatino Linotype"/>
              </w:rPr>
              <w:t xml:space="preserve"> in due giorni) si svolgeranno in ottobre, gennaio ed aprile. Lo spazio adeguato è un'ampia sala vuota (priva del classico arredo scolastico), dotata solo di qualche sedia.</w:t>
            </w:r>
          </w:p>
          <w:p w14:paraId="699BCAE2" w14:textId="77777777" w:rsidR="004863F2" w:rsidRPr="009465DA" w:rsidRDefault="004863F2" w:rsidP="00EF2869">
            <w:pPr>
              <w:spacing w:line="276" w:lineRule="auto"/>
              <w:jc w:val="both"/>
              <w:rPr>
                <w:rFonts w:ascii="Palatino Linotype" w:hAnsi="Palatino Linotype"/>
              </w:rPr>
            </w:pPr>
          </w:p>
        </w:tc>
      </w:tr>
      <w:tr w:rsidR="00EC44A9" w14:paraId="10BF752F" w14:textId="77777777" w:rsidTr="00D02918">
        <w:trPr>
          <w:trHeight w:val="333"/>
        </w:trPr>
        <w:tc>
          <w:tcPr>
            <w:tcW w:w="2093" w:type="dxa"/>
          </w:tcPr>
          <w:p w14:paraId="14BAAB31" w14:textId="77777777" w:rsidR="00EC44A9" w:rsidRPr="009465DA" w:rsidRDefault="00EC44A9" w:rsidP="00EF2869">
            <w:pPr>
              <w:spacing w:line="276" w:lineRule="auto"/>
              <w:jc w:val="both"/>
              <w:rPr>
                <w:rFonts w:ascii="Palatino Linotype" w:hAnsi="Palatino Linotype"/>
              </w:rPr>
            </w:pPr>
            <w:r w:rsidRPr="009465DA">
              <w:rPr>
                <w:rFonts w:ascii="Palatino Linotype" w:hAnsi="Palatino Linotype"/>
              </w:rPr>
              <w:t>Numero destinatari</w:t>
            </w:r>
          </w:p>
        </w:tc>
        <w:tc>
          <w:tcPr>
            <w:tcW w:w="6838" w:type="dxa"/>
          </w:tcPr>
          <w:p w14:paraId="584641E1" w14:textId="0CDD0719" w:rsidR="00EC44A9" w:rsidRPr="009465DA" w:rsidRDefault="007E1D95" w:rsidP="00EF2869">
            <w:pPr>
              <w:spacing w:line="276" w:lineRule="auto"/>
              <w:jc w:val="both"/>
              <w:rPr>
                <w:rFonts w:ascii="Palatino Linotype" w:hAnsi="Palatino Linotype"/>
              </w:rPr>
            </w:pPr>
            <w:r w:rsidRPr="009465DA">
              <w:rPr>
                <w:rFonts w:ascii="Palatino Linotype" w:hAnsi="Palatino Linotype"/>
              </w:rPr>
              <w:t>20</w:t>
            </w:r>
          </w:p>
          <w:p w14:paraId="1A5A2EBB" w14:textId="77777777" w:rsidR="00EC44A9" w:rsidRPr="009465DA" w:rsidRDefault="00EC44A9" w:rsidP="00EF2869">
            <w:pPr>
              <w:spacing w:line="276" w:lineRule="auto"/>
              <w:jc w:val="both"/>
              <w:rPr>
                <w:rFonts w:ascii="Palatino Linotype" w:hAnsi="Palatino Linotype"/>
              </w:rPr>
            </w:pPr>
          </w:p>
        </w:tc>
      </w:tr>
      <w:tr w:rsidR="00EC44A9" w14:paraId="1D875503" w14:textId="77777777" w:rsidTr="00D02918">
        <w:trPr>
          <w:trHeight w:val="333"/>
        </w:trPr>
        <w:tc>
          <w:tcPr>
            <w:tcW w:w="2093" w:type="dxa"/>
          </w:tcPr>
          <w:p w14:paraId="1BFF36DC" w14:textId="77777777" w:rsidR="00EC44A9" w:rsidRPr="009465DA" w:rsidRDefault="00EC44A9" w:rsidP="00EF2869">
            <w:pPr>
              <w:spacing w:line="276" w:lineRule="auto"/>
              <w:jc w:val="both"/>
              <w:rPr>
                <w:rFonts w:ascii="Palatino Linotype" w:hAnsi="Palatino Linotype"/>
              </w:rPr>
            </w:pPr>
            <w:r w:rsidRPr="009465DA">
              <w:rPr>
                <w:rFonts w:ascii="Palatino Linotype" w:hAnsi="Palatino Linotype"/>
              </w:rPr>
              <w:t>Sedi dov'è previsto l'intervento</w:t>
            </w:r>
          </w:p>
        </w:tc>
        <w:tc>
          <w:tcPr>
            <w:tcW w:w="6838" w:type="dxa"/>
          </w:tcPr>
          <w:p w14:paraId="28E864E6" w14:textId="77777777" w:rsidR="00136430" w:rsidRPr="009465DA" w:rsidRDefault="00EC44A9" w:rsidP="00EF2869">
            <w:pPr>
              <w:spacing w:line="276" w:lineRule="auto"/>
              <w:jc w:val="both"/>
              <w:rPr>
                <w:rFonts w:ascii="Palatino Linotype" w:hAnsi="Palatino Linotype"/>
              </w:rPr>
            </w:pPr>
            <w:r w:rsidRPr="009465DA">
              <w:rPr>
                <w:rFonts w:ascii="Palatino Linotype" w:hAnsi="Palatino Linotype"/>
              </w:rPr>
              <w:t xml:space="preserve">Liceo Scientifico "N. Copernico" di Udine. </w:t>
            </w:r>
          </w:p>
          <w:p w14:paraId="76739043" w14:textId="77777777" w:rsidR="00EC44A9" w:rsidRPr="009465DA" w:rsidRDefault="00EC44A9" w:rsidP="00EF2869">
            <w:pPr>
              <w:spacing w:line="276" w:lineRule="auto"/>
              <w:jc w:val="both"/>
              <w:rPr>
                <w:rFonts w:ascii="Palatino Linotype" w:hAnsi="Palatino Linotype"/>
              </w:rPr>
            </w:pPr>
            <w:r w:rsidRPr="009465DA">
              <w:rPr>
                <w:rFonts w:ascii="Palatino Linotype" w:hAnsi="Palatino Linotype"/>
              </w:rPr>
              <w:t>Aula "Proiezioni".</w:t>
            </w:r>
          </w:p>
          <w:p w14:paraId="4A7249D5" w14:textId="77777777" w:rsidR="00EC44A9" w:rsidRPr="009465DA" w:rsidRDefault="00EC44A9" w:rsidP="00EF2869">
            <w:pPr>
              <w:spacing w:line="276" w:lineRule="auto"/>
              <w:jc w:val="both"/>
              <w:rPr>
                <w:rFonts w:ascii="Palatino Linotype" w:hAnsi="Palatino Linotype"/>
              </w:rPr>
            </w:pPr>
          </w:p>
        </w:tc>
      </w:tr>
      <w:tr w:rsidR="00EC44A9" w14:paraId="42E28BF8" w14:textId="77777777" w:rsidTr="00D02918">
        <w:trPr>
          <w:trHeight w:val="333"/>
        </w:trPr>
        <w:tc>
          <w:tcPr>
            <w:tcW w:w="2093" w:type="dxa"/>
          </w:tcPr>
          <w:p w14:paraId="6BD50564" w14:textId="77777777" w:rsidR="00EC44A9" w:rsidRPr="009465DA" w:rsidRDefault="00EC44A9" w:rsidP="00EF2869">
            <w:pPr>
              <w:spacing w:line="276" w:lineRule="auto"/>
              <w:jc w:val="both"/>
              <w:rPr>
                <w:rFonts w:ascii="Palatino Linotype" w:hAnsi="Palatino Linotype"/>
              </w:rPr>
            </w:pPr>
            <w:r w:rsidRPr="009465DA">
              <w:rPr>
                <w:rFonts w:ascii="Palatino Linotype" w:hAnsi="Palatino Linotype"/>
              </w:rPr>
              <w:t>Numero di ore di formazione previste</w:t>
            </w:r>
          </w:p>
        </w:tc>
        <w:tc>
          <w:tcPr>
            <w:tcW w:w="6838" w:type="dxa"/>
          </w:tcPr>
          <w:p w14:paraId="663CBB19" w14:textId="77777777" w:rsidR="00EC44A9" w:rsidRPr="009465DA" w:rsidRDefault="00EC44A9" w:rsidP="00EF2869">
            <w:pPr>
              <w:spacing w:line="276" w:lineRule="auto"/>
              <w:jc w:val="both"/>
              <w:rPr>
                <w:rFonts w:ascii="Palatino Linotype" w:hAnsi="Palatino Linotype"/>
              </w:rPr>
            </w:pPr>
            <w:r w:rsidRPr="009465DA">
              <w:rPr>
                <w:rFonts w:ascii="Palatino Linotype" w:hAnsi="Palatino Linotype"/>
              </w:rPr>
              <w:t>30</w:t>
            </w:r>
          </w:p>
        </w:tc>
      </w:tr>
      <w:tr w:rsidR="00EC44A9" w14:paraId="38DF3770" w14:textId="77777777" w:rsidTr="00D02918">
        <w:trPr>
          <w:trHeight w:val="333"/>
        </w:trPr>
        <w:tc>
          <w:tcPr>
            <w:tcW w:w="2093" w:type="dxa"/>
          </w:tcPr>
          <w:p w14:paraId="0820736D" w14:textId="77777777" w:rsidR="00EC44A9" w:rsidRPr="009465DA" w:rsidRDefault="00EC44A9" w:rsidP="00EF2869">
            <w:pPr>
              <w:spacing w:line="276" w:lineRule="auto"/>
              <w:jc w:val="both"/>
              <w:rPr>
                <w:rFonts w:ascii="Palatino Linotype" w:hAnsi="Palatino Linotype"/>
              </w:rPr>
            </w:pPr>
            <w:r w:rsidRPr="009465DA">
              <w:rPr>
                <w:rFonts w:ascii="Palatino Linotype" w:hAnsi="Palatino Linotype"/>
              </w:rPr>
              <w:t>Titolo del modulo</w:t>
            </w:r>
          </w:p>
        </w:tc>
        <w:tc>
          <w:tcPr>
            <w:tcW w:w="6838" w:type="dxa"/>
          </w:tcPr>
          <w:p w14:paraId="5FF8D744" w14:textId="77777777" w:rsidR="00EC44A9" w:rsidRPr="009465DA" w:rsidRDefault="00EC44A9" w:rsidP="00EF2869">
            <w:pPr>
              <w:spacing w:line="276" w:lineRule="auto"/>
              <w:jc w:val="both"/>
              <w:rPr>
                <w:rFonts w:ascii="Palatino Linotype" w:hAnsi="Palatino Linotype"/>
              </w:rPr>
            </w:pPr>
            <w:r w:rsidRPr="009465DA">
              <w:rPr>
                <w:rFonts w:ascii="Palatino Linotype" w:hAnsi="Palatino Linotype"/>
              </w:rPr>
              <w:t xml:space="preserve">REM TENE, VERBA SEQUENTUR </w:t>
            </w:r>
          </w:p>
          <w:p w14:paraId="68672E28" w14:textId="2C37CD3B" w:rsidR="00EC44A9" w:rsidRPr="009465DA" w:rsidRDefault="00EC44A9" w:rsidP="00EF2869">
            <w:pPr>
              <w:spacing w:line="276" w:lineRule="auto"/>
              <w:jc w:val="both"/>
              <w:rPr>
                <w:rFonts w:ascii="Palatino Linotype" w:hAnsi="Palatino Linotype"/>
              </w:rPr>
            </w:pPr>
            <w:proofErr w:type="gramStart"/>
            <w:r w:rsidRPr="009465DA">
              <w:rPr>
                <w:rFonts w:ascii="Palatino Linotype" w:hAnsi="Palatino Linotype"/>
              </w:rPr>
              <w:t>[Parola</w:t>
            </w:r>
            <w:proofErr w:type="gramEnd"/>
            <w:r w:rsidRPr="009465DA">
              <w:rPr>
                <w:rFonts w:ascii="Palatino Linotype" w:hAnsi="Palatino Linotype"/>
              </w:rPr>
              <w:t xml:space="preserve"> in azione]</w:t>
            </w:r>
          </w:p>
          <w:p w14:paraId="5962A84B" w14:textId="77777777" w:rsidR="00EC44A9" w:rsidRPr="009465DA" w:rsidRDefault="00EC44A9" w:rsidP="00EF2869">
            <w:pPr>
              <w:spacing w:line="276" w:lineRule="auto"/>
              <w:jc w:val="both"/>
              <w:rPr>
                <w:rFonts w:ascii="Palatino Linotype" w:hAnsi="Palatino Linotype"/>
              </w:rPr>
            </w:pPr>
          </w:p>
        </w:tc>
      </w:tr>
      <w:tr w:rsidR="00EC44A9" w14:paraId="70AB50DA" w14:textId="77777777" w:rsidTr="00D02918">
        <w:trPr>
          <w:trHeight w:val="333"/>
        </w:trPr>
        <w:tc>
          <w:tcPr>
            <w:tcW w:w="2093" w:type="dxa"/>
          </w:tcPr>
          <w:p w14:paraId="665E96A2" w14:textId="77777777" w:rsidR="00EC44A9" w:rsidRPr="009465DA" w:rsidRDefault="00EC44A9" w:rsidP="00EF2869">
            <w:pPr>
              <w:spacing w:line="276" w:lineRule="auto"/>
              <w:jc w:val="both"/>
              <w:rPr>
                <w:rFonts w:ascii="Palatino Linotype" w:hAnsi="Palatino Linotype"/>
              </w:rPr>
            </w:pPr>
            <w:r w:rsidRPr="009465DA">
              <w:rPr>
                <w:rFonts w:ascii="Palatino Linotype" w:hAnsi="Palatino Linotype"/>
              </w:rPr>
              <w:t>Descrizione del modulo</w:t>
            </w:r>
          </w:p>
        </w:tc>
        <w:tc>
          <w:tcPr>
            <w:tcW w:w="6838" w:type="dxa"/>
          </w:tcPr>
          <w:p w14:paraId="55C5A19D" w14:textId="77777777" w:rsidR="00EC44A9" w:rsidRPr="009465DA" w:rsidRDefault="00EC44A9" w:rsidP="00EF2869">
            <w:pPr>
              <w:spacing w:line="276" w:lineRule="auto"/>
              <w:jc w:val="both"/>
              <w:rPr>
                <w:rFonts w:ascii="Palatino Linotype" w:hAnsi="Palatino Linotype"/>
              </w:rPr>
            </w:pPr>
            <w:r w:rsidRPr="009465DA">
              <w:rPr>
                <w:rFonts w:ascii="Palatino Linotype" w:hAnsi="Palatino Linotype"/>
              </w:rPr>
              <w:t>Il modulo ha la finalità-base di migliorare le competenze/capacità di LETTURA-COMPRENSIONE-SINTESI-MEMORIZZAZIONE di testi e di PRODUZIONE ORALE di discorsi e testi di vario genere (ESPOSITIVO, NARRATIVO, DESCRITTIVO, ARGOMENTATIVO SOPRATTUTTO), da realizzare in pubblico utilizzando i processi mentali e le tecniche vocali/</w:t>
            </w:r>
            <w:proofErr w:type="gramStart"/>
            <w:r w:rsidRPr="009465DA">
              <w:rPr>
                <w:rFonts w:ascii="Palatino Linotype" w:hAnsi="Palatino Linotype"/>
              </w:rPr>
              <w:t>gestuali</w:t>
            </w:r>
            <w:proofErr w:type="gramEnd"/>
            <w:r w:rsidRPr="009465DA">
              <w:rPr>
                <w:rFonts w:ascii="Palatino Linotype" w:hAnsi="Palatino Linotype"/>
              </w:rPr>
              <w:t xml:space="preserve"> dell'oratoria e della narrazione orale. </w:t>
            </w:r>
          </w:p>
          <w:p w14:paraId="19D5D8EE" w14:textId="77777777" w:rsidR="00EF2869" w:rsidRPr="009465DA" w:rsidRDefault="00EF2869" w:rsidP="00EF2869">
            <w:pPr>
              <w:spacing w:line="276" w:lineRule="auto"/>
              <w:jc w:val="both"/>
              <w:rPr>
                <w:rFonts w:ascii="Palatino Linotype" w:hAnsi="Palatino Linotype"/>
              </w:rPr>
            </w:pPr>
          </w:p>
          <w:p w14:paraId="3BEFF495" w14:textId="77777777" w:rsidR="00EC44A9" w:rsidRPr="009465DA" w:rsidRDefault="00EC44A9" w:rsidP="00EF2869">
            <w:pPr>
              <w:spacing w:line="276" w:lineRule="auto"/>
              <w:jc w:val="both"/>
              <w:rPr>
                <w:rFonts w:ascii="Palatino Linotype" w:hAnsi="Palatino Linotype"/>
              </w:rPr>
            </w:pPr>
            <w:r w:rsidRPr="009465DA">
              <w:rPr>
                <w:rFonts w:ascii="Palatino Linotype" w:hAnsi="Palatino Linotype"/>
              </w:rPr>
              <w:t xml:space="preserve">In una prima fase (assieme a lezioni di dizione e uso della voce, unite a elementi di postura e uso dello spazio) si lavora su testi narrativi, ma anche espositivi (ad esempio una porzione di testo tratto dal manuale di Storia </w:t>
            </w:r>
            <w:proofErr w:type="gramStart"/>
            <w:r w:rsidRPr="009465DA">
              <w:rPr>
                <w:rFonts w:ascii="Palatino Linotype" w:hAnsi="Palatino Linotype"/>
              </w:rPr>
              <w:t>di</w:t>
            </w:r>
            <w:proofErr w:type="gramEnd"/>
            <w:r w:rsidRPr="009465DA">
              <w:rPr>
                <w:rFonts w:ascii="Palatino Linotype" w:hAnsi="Palatino Linotype"/>
              </w:rPr>
              <w:t xml:space="preserve"> circa 60-70 </w:t>
            </w:r>
            <w:r w:rsidRPr="009465DA">
              <w:rPr>
                <w:rFonts w:ascii="Palatino Linotype" w:hAnsi="Palatino Linotype"/>
              </w:rPr>
              <w:lastRenderedPageBreak/>
              <w:t>righe). Si procede alla comprensione e alla sintesi, con attenzione ai nessi linguistici, alle strutture logiche, al lessico (usando tutte le tecniche del "leggere per comprendere").</w:t>
            </w:r>
          </w:p>
          <w:p w14:paraId="7F86D4F6" w14:textId="77777777" w:rsidR="00EC44A9" w:rsidRPr="009465DA" w:rsidRDefault="00EC44A9" w:rsidP="00EF2869">
            <w:pPr>
              <w:spacing w:line="276" w:lineRule="auto"/>
              <w:jc w:val="both"/>
              <w:rPr>
                <w:rFonts w:ascii="Palatino Linotype" w:hAnsi="Palatino Linotype"/>
              </w:rPr>
            </w:pPr>
          </w:p>
          <w:p w14:paraId="72A4E397" w14:textId="77777777" w:rsidR="00EC44A9" w:rsidRPr="009465DA" w:rsidRDefault="00EC44A9" w:rsidP="00EF2869">
            <w:pPr>
              <w:spacing w:line="276" w:lineRule="auto"/>
              <w:jc w:val="both"/>
              <w:rPr>
                <w:rFonts w:ascii="Palatino Linotype" w:hAnsi="Palatino Linotype"/>
              </w:rPr>
            </w:pPr>
            <w:r w:rsidRPr="009465DA">
              <w:rPr>
                <w:rFonts w:ascii="Palatino Linotype" w:hAnsi="Palatino Linotype"/>
              </w:rPr>
              <w:t xml:space="preserve">Alla fine di questa prima fase ogni partecipante produce un elenco delle idee (e delle parole) principali (= una scaletta), che magari leggerà ad alta voce. Nella fase successiva, il partecipante sarà chiamato a produrre (sempre ad alta voce </w:t>
            </w:r>
            <w:proofErr w:type="gramStart"/>
            <w:r w:rsidRPr="009465DA">
              <w:rPr>
                <w:rFonts w:ascii="Palatino Linotype" w:hAnsi="Palatino Linotype"/>
              </w:rPr>
              <w:t>alta</w:t>
            </w:r>
            <w:proofErr w:type="gramEnd"/>
            <w:r w:rsidRPr="009465DA">
              <w:rPr>
                <w:rFonts w:ascii="Palatino Linotype" w:hAnsi="Palatino Linotype"/>
              </w:rPr>
              <w:t>) la sua sintesi, avvalendosi una prima volta della scaletta, per tentare poi una "esecuzione" a braccio (o improvvisando). Il lavoro della memoria è fondamentale, e sarà curato con specifici esercizi.</w:t>
            </w:r>
          </w:p>
          <w:p w14:paraId="3ABC0C5F" w14:textId="77777777" w:rsidR="00EC44A9" w:rsidRPr="009465DA" w:rsidRDefault="00EC44A9" w:rsidP="00EF2869">
            <w:pPr>
              <w:spacing w:line="276" w:lineRule="auto"/>
              <w:jc w:val="both"/>
              <w:rPr>
                <w:rFonts w:ascii="Palatino Linotype" w:hAnsi="Palatino Linotype"/>
              </w:rPr>
            </w:pPr>
          </w:p>
          <w:p w14:paraId="5B335D5F" w14:textId="77777777" w:rsidR="00EC44A9" w:rsidRPr="009465DA" w:rsidRDefault="00EC44A9" w:rsidP="00EF2869">
            <w:pPr>
              <w:spacing w:line="276" w:lineRule="auto"/>
              <w:jc w:val="both"/>
              <w:rPr>
                <w:rFonts w:ascii="Palatino Linotype" w:hAnsi="Palatino Linotype"/>
              </w:rPr>
            </w:pPr>
            <w:r w:rsidRPr="009465DA">
              <w:rPr>
                <w:rFonts w:ascii="Palatino Linotype" w:hAnsi="Palatino Linotype"/>
              </w:rPr>
              <w:t xml:space="preserve">Nella preparazione del "discorso", si lavora su lessico e sintassi, cercando di migliorare la chiarezza, la semplicità, la comprensibilità (e magari anche l'eleganza).  Il ragazzo è stimolato all'uso di sinonimie ed espressioni equivalenti, </w:t>
            </w:r>
            <w:proofErr w:type="gramStart"/>
            <w:r w:rsidRPr="009465DA">
              <w:rPr>
                <w:rFonts w:ascii="Palatino Linotype" w:hAnsi="Palatino Linotype"/>
              </w:rPr>
              <w:t>nell'ottica</w:t>
            </w:r>
            <w:proofErr w:type="gramEnd"/>
            <w:r w:rsidRPr="009465DA">
              <w:rPr>
                <w:rFonts w:ascii="Palatino Linotype" w:hAnsi="Palatino Linotype"/>
              </w:rPr>
              <w:t xml:space="preserve"> della "copia </w:t>
            </w:r>
            <w:proofErr w:type="spellStart"/>
            <w:r w:rsidRPr="009465DA">
              <w:rPr>
                <w:rFonts w:ascii="Palatino Linotype" w:hAnsi="Palatino Linotype"/>
              </w:rPr>
              <w:t>verborum</w:t>
            </w:r>
            <w:proofErr w:type="spellEnd"/>
            <w:r w:rsidRPr="009465DA">
              <w:rPr>
                <w:rFonts w:ascii="Palatino Linotype" w:hAnsi="Palatino Linotype"/>
              </w:rPr>
              <w:t xml:space="preserve">". Dizione, pronuncia, tono e volume vocale, uniti alla giusta postura, </w:t>
            </w:r>
            <w:proofErr w:type="gramStart"/>
            <w:r w:rsidRPr="009465DA">
              <w:rPr>
                <w:rFonts w:ascii="Palatino Linotype" w:hAnsi="Palatino Linotype"/>
              </w:rPr>
              <w:t>contribuiscono</w:t>
            </w:r>
            <w:proofErr w:type="gramEnd"/>
            <w:r w:rsidRPr="009465DA">
              <w:rPr>
                <w:rFonts w:ascii="Palatino Linotype" w:hAnsi="Palatino Linotype"/>
              </w:rPr>
              <w:t xml:space="preserve"> all'efficacia dell'atto comunicativo.</w:t>
            </w:r>
          </w:p>
          <w:p w14:paraId="5C91DC94" w14:textId="77777777" w:rsidR="00EC44A9" w:rsidRPr="009465DA" w:rsidRDefault="00EC44A9" w:rsidP="00EF2869">
            <w:pPr>
              <w:spacing w:line="276" w:lineRule="auto"/>
              <w:jc w:val="both"/>
              <w:rPr>
                <w:rFonts w:ascii="Palatino Linotype" w:hAnsi="Palatino Linotype"/>
              </w:rPr>
            </w:pPr>
          </w:p>
          <w:p w14:paraId="62C7F627" w14:textId="77777777" w:rsidR="00EC44A9" w:rsidRPr="009465DA" w:rsidRDefault="00EC44A9" w:rsidP="00EF2869">
            <w:pPr>
              <w:spacing w:line="276" w:lineRule="auto"/>
              <w:jc w:val="both"/>
              <w:rPr>
                <w:rFonts w:ascii="Palatino Linotype" w:hAnsi="Palatino Linotype"/>
              </w:rPr>
            </w:pPr>
            <w:r w:rsidRPr="009465DA">
              <w:rPr>
                <w:rFonts w:ascii="Palatino Linotype" w:hAnsi="Palatino Linotype"/>
              </w:rPr>
              <w:t xml:space="preserve">Altri esercizi </w:t>
            </w:r>
            <w:proofErr w:type="gramStart"/>
            <w:r w:rsidRPr="009465DA">
              <w:rPr>
                <w:rFonts w:ascii="Palatino Linotype" w:hAnsi="Palatino Linotype"/>
              </w:rPr>
              <w:t>ed</w:t>
            </w:r>
            <w:proofErr w:type="gramEnd"/>
            <w:r w:rsidRPr="009465DA">
              <w:rPr>
                <w:rFonts w:ascii="Palatino Linotype" w:hAnsi="Palatino Linotype"/>
              </w:rPr>
              <w:t xml:space="preserve"> altre pratiche possono essere ricavate dalle tecniche della lettura interpretativa e della narrazione teatrale.</w:t>
            </w:r>
          </w:p>
          <w:p w14:paraId="2C3B0E96" w14:textId="77777777" w:rsidR="00EC44A9" w:rsidRPr="009465DA" w:rsidRDefault="00EC44A9" w:rsidP="00EF2869">
            <w:pPr>
              <w:spacing w:line="276" w:lineRule="auto"/>
              <w:jc w:val="both"/>
              <w:rPr>
                <w:rFonts w:ascii="Palatino Linotype" w:hAnsi="Palatino Linotype"/>
              </w:rPr>
            </w:pPr>
          </w:p>
        </w:tc>
      </w:tr>
      <w:tr w:rsidR="00EC44A9" w14:paraId="3352F223" w14:textId="77777777" w:rsidTr="00D02918">
        <w:trPr>
          <w:trHeight w:val="333"/>
        </w:trPr>
        <w:tc>
          <w:tcPr>
            <w:tcW w:w="2093" w:type="dxa"/>
          </w:tcPr>
          <w:p w14:paraId="7749BC85" w14:textId="77777777" w:rsidR="00EC44A9" w:rsidRPr="009465DA" w:rsidRDefault="00EC44A9" w:rsidP="00EF2869">
            <w:pPr>
              <w:spacing w:line="276" w:lineRule="auto"/>
              <w:jc w:val="both"/>
              <w:rPr>
                <w:rFonts w:ascii="Palatino Linotype" w:hAnsi="Palatino Linotype"/>
              </w:rPr>
            </w:pPr>
            <w:r w:rsidRPr="009465DA">
              <w:rPr>
                <w:rFonts w:ascii="Palatino Linotype" w:hAnsi="Palatino Linotype"/>
              </w:rPr>
              <w:lastRenderedPageBreak/>
              <w:t xml:space="preserve">Data prevista </w:t>
            </w:r>
            <w:proofErr w:type="gramStart"/>
            <w:r w:rsidRPr="009465DA">
              <w:rPr>
                <w:rFonts w:ascii="Palatino Linotype" w:hAnsi="Palatino Linotype"/>
              </w:rPr>
              <w:t xml:space="preserve">di </w:t>
            </w:r>
            <w:proofErr w:type="gramEnd"/>
            <w:r w:rsidRPr="009465DA">
              <w:rPr>
                <w:rFonts w:ascii="Palatino Linotype" w:hAnsi="Palatino Linotype"/>
              </w:rPr>
              <w:t>inizio attività</w:t>
            </w:r>
          </w:p>
        </w:tc>
        <w:tc>
          <w:tcPr>
            <w:tcW w:w="6838" w:type="dxa"/>
          </w:tcPr>
          <w:p w14:paraId="62D227EF" w14:textId="069B7A4A" w:rsidR="00EC44A9" w:rsidRPr="009465DA" w:rsidRDefault="00EC44A9" w:rsidP="00EF2869">
            <w:pPr>
              <w:spacing w:line="276" w:lineRule="auto"/>
              <w:jc w:val="both"/>
              <w:rPr>
                <w:rFonts w:ascii="Palatino Linotype" w:hAnsi="Palatino Linotype"/>
              </w:rPr>
            </w:pPr>
            <w:r w:rsidRPr="009465DA">
              <w:rPr>
                <w:rFonts w:ascii="Palatino Linotype" w:hAnsi="Palatino Linotype"/>
              </w:rPr>
              <w:t>OTTOBRE_201</w:t>
            </w:r>
            <w:r w:rsidR="00251155" w:rsidRPr="009465DA">
              <w:rPr>
                <w:rFonts w:ascii="Palatino Linotype" w:hAnsi="Palatino Linotype"/>
              </w:rPr>
              <w:t>8</w:t>
            </w:r>
          </w:p>
        </w:tc>
      </w:tr>
      <w:tr w:rsidR="00EC44A9" w14:paraId="061D44FA" w14:textId="77777777" w:rsidTr="00D02918">
        <w:trPr>
          <w:trHeight w:val="333"/>
        </w:trPr>
        <w:tc>
          <w:tcPr>
            <w:tcW w:w="2093" w:type="dxa"/>
          </w:tcPr>
          <w:p w14:paraId="101FFB4A" w14:textId="77777777" w:rsidR="00EC44A9" w:rsidRPr="009465DA" w:rsidRDefault="00EC44A9" w:rsidP="00EF2869">
            <w:pPr>
              <w:spacing w:line="276" w:lineRule="auto"/>
              <w:jc w:val="both"/>
              <w:rPr>
                <w:rFonts w:ascii="Palatino Linotype" w:hAnsi="Palatino Linotype"/>
              </w:rPr>
            </w:pPr>
            <w:r w:rsidRPr="009465DA">
              <w:rPr>
                <w:rFonts w:ascii="Palatino Linotype" w:hAnsi="Palatino Linotype"/>
              </w:rPr>
              <w:t>Data prevista di fine attività</w:t>
            </w:r>
          </w:p>
        </w:tc>
        <w:tc>
          <w:tcPr>
            <w:tcW w:w="6838" w:type="dxa"/>
          </w:tcPr>
          <w:p w14:paraId="35F7FFCE" w14:textId="2BCFF668" w:rsidR="00EC44A9" w:rsidRPr="009465DA" w:rsidRDefault="00FC3A26" w:rsidP="00EF2869">
            <w:pPr>
              <w:spacing w:line="276" w:lineRule="auto"/>
              <w:jc w:val="both"/>
              <w:rPr>
                <w:rFonts w:ascii="Palatino Linotype" w:hAnsi="Palatino Linotype"/>
              </w:rPr>
            </w:pPr>
            <w:r w:rsidRPr="009465DA">
              <w:rPr>
                <w:rFonts w:ascii="Palatino Linotype" w:hAnsi="Palatino Linotype"/>
              </w:rPr>
              <w:t>GIUGNO</w:t>
            </w:r>
            <w:r w:rsidR="00EC44A9" w:rsidRPr="009465DA">
              <w:rPr>
                <w:rFonts w:ascii="Palatino Linotype" w:hAnsi="Palatino Linotype"/>
              </w:rPr>
              <w:t>_2019</w:t>
            </w:r>
          </w:p>
        </w:tc>
      </w:tr>
    </w:tbl>
    <w:p w14:paraId="2BEBD4B5" w14:textId="77777777" w:rsidR="004B0CA1" w:rsidRDefault="004B0CA1" w:rsidP="00EF2869">
      <w:pPr>
        <w:spacing w:line="276" w:lineRule="auto"/>
        <w:jc w:val="both"/>
        <w:rPr>
          <w:rFonts w:ascii="Palatino Linotype" w:hAnsi="Palatino Linotype"/>
        </w:rPr>
      </w:pPr>
    </w:p>
    <w:p w14:paraId="114BEBD7" w14:textId="77777777" w:rsidR="00C413F2" w:rsidRDefault="00C413F2" w:rsidP="00EF2869">
      <w:pPr>
        <w:spacing w:line="276" w:lineRule="auto"/>
        <w:jc w:val="both"/>
        <w:rPr>
          <w:rFonts w:ascii="Palatino Linotype" w:hAnsi="Palatino Linotype"/>
        </w:rPr>
      </w:pPr>
    </w:p>
    <w:p w14:paraId="28A3408B" w14:textId="0DD38423" w:rsidR="00C413F2" w:rsidRDefault="005A3D35" w:rsidP="00EF2869">
      <w:pPr>
        <w:spacing w:line="276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16.05.2018</w:t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  <w:t>Visto, Dirigente Scolastico</w:t>
      </w:r>
    </w:p>
    <w:sectPr w:rsidR="00C413F2" w:rsidSect="007D3F59">
      <w:pgSz w:w="11906" w:h="16838"/>
      <w:pgMar w:top="1134" w:right="1134" w:bottom="1134" w:left="198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latino Linotype">
    <w:panose1 w:val="02040502050505030304"/>
    <w:charset w:val="00"/>
    <w:family w:val="auto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CA1"/>
    <w:rsid w:val="000A6762"/>
    <w:rsid w:val="00103287"/>
    <w:rsid w:val="001228F3"/>
    <w:rsid w:val="00136430"/>
    <w:rsid w:val="00153777"/>
    <w:rsid w:val="002040D6"/>
    <w:rsid w:val="0021750B"/>
    <w:rsid w:val="00251155"/>
    <w:rsid w:val="00254CC5"/>
    <w:rsid w:val="002606EE"/>
    <w:rsid w:val="00281164"/>
    <w:rsid w:val="00286864"/>
    <w:rsid w:val="002D5559"/>
    <w:rsid w:val="002F0E0D"/>
    <w:rsid w:val="00326009"/>
    <w:rsid w:val="00381311"/>
    <w:rsid w:val="003A40BF"/>
    <w:rsid w:val="003B0BAC"/>
    <w:rsid w:val="003B350F"/>
    <w:rsid w:val="003D7F92"/>
    <w:rsid w:val="00406CA4"/>
    <w:rsid w:val="00417E98"/>
    <w:rsid w:val="00430EBC"/>
    <w:rsid w:val="004863F2"/>
    <w:rsid w:val="00497FFC"/>
    <w:rsid w:val="004B0CA1"/>
    <w:rsid w:val="004C08DB"/>
    <w:rsid w:val="004C17D3"/>
    <w:rsid w:val="004D7569"/>
    <w:rsid w:val="004F50ED"/>
    <w:rsid w:val="00500F76"/>
    <w:rsid w:val="00552862"/>
    <w:rsid w:val="0058445F"/>
    <w:rsid w:val="00593235"/>
    <w:rsid w:val="005A3D35"/>
    <w:rsid w:val="005B48FF"/>
    <w:rsid w:val="005C64DE"/>
    <w:rsid w:val="005C77C2"/>
    <w:rsid w:val="005F5FAD"/>
    <w:rsid w:val="0063286C"/>
    <w:rsid w:val="00646DA4"/>
    <w:rsid w:val="00667089"/>
    <w:rsid w:val="006E632B"/>
    <w:rsid w:val="0072020F"/>
    <w:rsid w:val="007D3F59"/>
    <w:rsid w:val="007E1D95"/>
    <w:rsid w:val="00834179"/>
    <w:rsid w:val="00895A1A"/>
    <w:rsid w:val="008A628B"/>
    <w:rsid w:val="008E2CF6"/>
    <w:rsid w:val="00902FF5"/>
    <w:rsid w:val="00941433"/>
    <w:rsid w:val="009437E5"/>
    <w:rsid w:val="009465DA"/>
    <w:rsid w:val="009A4A80"/>
    <w:rsid w:val="00A4091B"/>
    <w:rsid w:val="00A64DEF"/>
    <w:rsid w:val="00AB3237"/>
    <w:rsid w:val="00B436D4"/>
    <w:rsid w:val="00B74519"/>
    <w:rsid w:val="00BD0730"/>
    <w:rsid w:val="00BF03FD"/>
    <w:rsid w:val="00C13AD9"/>
    <w:rsid w:val="00C3391D"/>
    <w:rsid w:val="00C413F2"/>
    <w:rsid w:val="00C76B4C"/>
    <w:rsid w:val="00CC1291"/>
    <w:rsid w:val="00CD4ED3"/>
    <w:rsid w:val="00CF1E22"/>
    <w:rsid w:val="00D02918"/>
    <w:rsid w:val="00D53108"/>
    <w:rsid w:val="00D82C63"/>
    <w:rsid w:val="00D92AB7"/>
    <w:rsid w:val="00E14BAD"/>
    <w:rsid w:val="00E202A0"/>
    <w:rsid w:val="00E25A49"/>
    <w:rsid w:val="00E95BF3"/>
    <w:rsid w:val="00EC44A9"/>
    <w:rsid w:val="00EF2869"/>
    <w:rsid w:val="00F023ED"/>
    <w:rsid w:val="00FC3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169AF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alatino Linotype" w:eastAsiaTheme="minorHAnsi" w:hAnsi="Palatino Linotype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B0CA1"/>
    <w:pPr>
      <w:widowControl w:val="0"/>
      <w:suppressAutoHyphens/>
    </w:pPr>
    <w:rPr>
      <w:rFonts w:ascii="Times New Roman" w:eastAsia="Andale Sans UI" w:hAnsi="Times New Roman" w:cs="Times New Roman"/>
      <w:kern w:val="1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ntenutotabella">
    <w:name w:val="Contenuto tabella"/>
    <w:basedOn w:val="Normale"/>
    <w:rsid w:val="004B0CA1"/>
    <w:pPr>
      <w:suppressLineNumbers/>
    </w:pPr>
  </w:style>
  <w:style w:type="table" w:styleId="Grigliatabella">
    <w:name w:val="Table Grid"/>
    <w:basedOn w:val="Tabellanormale"/>
    <w:uiPriority w:val="59"/>
    <w:rsid w:val="003D7F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alatino Linotype" w:eastAsiaTheme="minorHAnsi" w:hAnsi="Palatino Linotype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B0CA1"/>
    <w:pPr>
      <w:widowControl w:val="0"/>
      <w:suppressAutoHyphens/>
    </w:pPr>
    <w:rPr>
      <w:rFonts w:ascii="Times New Roman" w:eastAsia="Andale Sans UI" w:hAnsi="Times New Roman" w:cs="Times New Roman"/>
      <w:kern w:val="1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ntenutotabella">
    <w:name w:val="Contenuto tabella"/>
    <w:basedOn w:val="Normale"/>
    <w:rsid w:val="004B0CA1"/>
    <w:pPr>
      <w:suppressLineNumbers/>
    </w:pPr>
  </w:style>
  <w:style w:type="table" w:styleId="Grigliatabella">
    <w:name w:val="Table Grid"/>
    <w:basedOn w:val="Tabellanormale"/>
    <w:uiPriority w:val="59"/>
    <w:rsid w:val="003D7F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B20EBD-6A33-FA4B-A5C1-5AD651067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421</Words>
  <Characters>2404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sTEFANO</dc:creator>
  <cp:lastModifiedBy>Marina Bosaru</cp:lastModifiedBy>
  <cp:revision>2</cp:revision>
  <dcterms:created xsi:type="dcterms:W3CDTF">2018-05-15T21:37:00Z</dcterms:created>
  <dcterms:modified xsi:type="dcterms:W3CDTF">2018-05-15T21:37:00Z</dcterms:modified>
</cp:coreProperties>
</file>